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68" w:type="dxa"/>
        <w:tblInd w:w="-1276" w:type="dxa"/>
        <w:tblLook w:val="00A0" w:firstRow="1" w:lastRow="0" w:firstColumn="1" w:lastColumn="0" w:noHBand="0" w:noVBand="0"/>
      </w:tblPr>
      <w:tblGrid>
        <w:gridCol w:w="993"/>
        <w:gridCol w:w="5034"/>
        <w:gridCol w:w="4505"/>
        <w:gridCol w:w="836"/>
      </w:tblGrid>
      <w:tr w:rsidR="00153C44" w:rsidRPr="00985606" w14:paraId="241AAEAD" w14:textId="77777777" w:rsidTr="00CF63AC">
        <w:trPr>
          <w:gridBefore w:val="1"/>
          <w:wBefore w:w="993" w:type="dxa"/>
        </w:trPr>
        <w:tc>
          <w:tcPr>
            <w:tcW w:w="5034" w:type="dxa"/>
          </w:tcPr>
          <w:p w14:paraId="2D048A33" w14:textId="77777777" w:rsidR="00153C44" w:rsidRPr="00985606" w:rsidRDefault="00153C44" w:rsidP="00985606">
            <w:pPr>
              <w:tabs>
                <w:tab w:val="left" w:pos="-35"/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341" w:type="dxa"/>
            <w:gridSpan w:val="2"/>
          </w:tcPr>
          <w:p w14:paraId="22369C66" w14:textId="77777777" w:rsidR="00A0253A" w:rsidRPr="00985606" w:rsidRDefault="00A0253A" w:rsidP="00390B00">
            <w:pPr>
              <w:tabs>
                <w:tab w:val="left" w:pos="-35"/>
                <w:tab w:val="left" w:pos="1718"/>
                <w:tab w:val="right" w:pos="5125"/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153C44" w:rsidRPr="00985606" w14:paraId="153532B1" w14:textId="77777777" w:rsidTr="00CF63AC">
        <w:trPr>
          <w:gridBefore w:val="1"/>
          <w:gridAfter w:val="2"/>
          <w:wBefore w:w="993" w:type="dxa"/>
          <w:wAfter w:w="5341" w:type="dxa"/>
        </w:trPr>
        <w:tc>
          <w:tcPr>
            <w:tcW w:w="5034" w:type="dxa"/>
          </w:tcPr>
          <w:p w14:paraId="2EABF07A" w14:textId="77777777" w:rsidR="00153C44" w:rsidRPr="00985606" w:rsidRDefault="00153C44" w:rsidP="00985606">
            <w:pPr>
              <w:tabs>
                <w:tab w:val="left" w:pos="-35"/>
                <w:tab w:val="left" w:pos="9000"/>
              </w:tabs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</w:pPr>
          </w:p>
        </w:tc>
      </w:tr>
      <w:tr w:rsidR="00153C44" w:rsidRPr="00985606" w14:paraId="606ADC41" w14:textId="77777777" w:rsidTr="00CF63AC">
        <w:tblPrEx>
          <w:jc w:val="center"/>
          <w:tblInd w:w="0" w:type="dxa"/>
        </w:tblPrEx>
        <w:trPr>
          <w:gridAfter w:val="1"/>
          <w:wAfter w:w="836" w:type="dxa"/>
          <w:jc w:val="center"/>
        </w:trPr>
        <w:tc>
          <w:tcPr>
            <w:tcW w:w="10532" w:type="dxa"/>
            <w:gridSpan w:val="3"/>
          </w:tcPr>
          <w:tbl>
            <w:tblPr>
              <w:tblW w:w="10316" w:type="dxa"/>
              <w:jc w:val="center"/>
              <w:tblLook w:val="00A0" w:firstRow="1" w:lastRow="0" w:firstColumn="1" w:lastColumn="0" w:noHBand="0" w:noVBand="0"/>
            </w:tblPr>
            <w:tblGrid>
              <w:gridCol w:w="10316"/>
            </w:tblGrid>
            <w:tr w:rsidR="00153C44" w:rsidRPr="00985606" w14:paraId="38A4BFA7" w14:textId="77777777" w:rsidTr="00CF63AC">
              <w:trPr>
                <w:trHeight w:val="483"/>
                <w:jc w:val="center"/>
              </w:trPr>
              <w:tc>
                <w:tcPr>
                  <w:tcW w:w="10316" w:type="dxa"/>
                </w:tcPr>
                <w:p w14:paraId="34E676E2" w14:textId="77777777" w:rsidR="000A5341" w:rsidRDefault="00153B11" w:rsidP="00153B11">
                  <w:pPr>
                    <w:tabs>
                      <w:tab w:val="left" w:pos="1947"/>
                      <w:tab w:val="left" w:pos="6667"/>
                    </w:tabs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                  </w:t>
                  </w:r>
                </w:p>
                <w:tbl>
                  <w:tblPr>
                    <w:tblW w:w="9766" w:type="dxa"/>
                    <w:tblLook w:val="00A0" w:firstRow="1" w:lastRow="0" w:firstColumn="1" w:lastColumn="0" w:noHBand="0" w:noVBand="0"/>
                  </w:tblPr>
                  <w:tblGrid>
                    <w:gridCol w:w="4882"/>
                    <w:gridCol w:w="4884"/>
                  </w:tblGrid>
                  <w:tr w:rsidR="000A5341" w:rsidRPr="0088603B" w14:paraId="3C6E363D" w14:textId="77777777" w:rsidTr="008F174B">
                    <w:tc>
                      <w:tcPr>
                        <w:tcW w:w="4784" w:type="dxa"/>
                      </w:tcPr>
                      <w:p w14:paraId="086B99FE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</w:pPr>
                        <w:r w:rsidRPr="00397516"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  <w:t>«Утверждаю»</w:t>
                        </w:r>
                      </w:p>
                      <w:p w14:paraId="22FF493E" w14:textId="77777777" w:rsidR="009F4E3C" w:rsidRPr="00397516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  <w:t>от Заказчика</w:t>
                        </w:r>
                      </w:p>
                      <w:p w14:paraId="36A98A31" w14:textId="77777777" w:rsidR="009F4E3C" w:rsidRPr="00DC094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</w:pPr>
                        <w:r w:rsidRPr="00DC094C"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Генеральный директор</w:t>
                        </w:r>
                      </w:p>
                      <w:p w14:paraId="21275C42" w14:textId="77777777" w:rsidR="009F4E3C" w:rsidRPr="00DC094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</w:pPr>
                        <w:r w:rsidRPr="00DC094C"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ООО «</w:t>
                        </w:r>
                        <w:r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_______________</w:t>
                        </w:r>
                        <w:r w:rsidRPr="00DC094C"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  <w:p w14:paraId="7E0B1D60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0B72DE12" w14:textId="77777777" w:rsidR="009F4E3C" w:rsidRPr="00DC094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</w:pPr>
                        <w:r w:rsidRPr="008700FC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_________</w:t>
                        </w:r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_________</w:t>
                        </w:r>
                        <w:r w:rsidRPr="008700FC"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 xml:space="preserve">______ </w:t>
                        </w:r>
                        <w:r w:rsidRPr="00DC094C">
                          <w:rPr>
                            <w:rFonts w:ascii="Times New Roman" w:hAnsi="Times New Roman"/>
                            <w:bCs/>
                            <w:color w:val="FF0000"/>
                            <w:sz w:val="20"/>
                            <w:szCs w:val="20"/>
                            <w:lang w:eastAsia="ru-RU"/>
                          </w:rPr>
                          <w:t>И.И. Иванов</w:t>
                        </w:r>
                      </w:p>
                      <w:p w14:paraId="50BE051F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24D75306" w14:textId="77777777" w:rsidR="000A5341" w:rsidRPr="0088603B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rPr>
                            <w:rFonts w:ascii="Times New Roman" w:hAnsi="Times New Roman"/>
                            <w:bCs/>
                            <w:sz w:val="16"/>
                            <w:szCs w:val="16"/>
                            <w:lang w:eastAsia="ru-RU"/>
                          </w:rPr>
                        </w:pPr>
                        <w:proofErr w:type="gramStart"/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« _</w:t>
                        </w:r>
                        <w:proofErr w:type="gramEnd"/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 » __________________ 20_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</w:t>
                        </w:r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_г.</w:t>
                        </w:r>
                      </w:p>
                    </w:tc>
                    <w:tc>
                      <w:tcPr>
                        <w:tcW w:w="4786" w:type="dxa"/>
                      </w:tcPr>
                      <w:p w14:paraId="7398E212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</w:pPr>
                        <w:r w:rsidRPr="00397516"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  <w:t>«Утверждаю»</w:t>
                        </w:r>
                      </w:p>
                      <w:p w14:paraId="4B25C506" w14:textId="77777777" w:rsidR="009F4E3C" w:rsidRPr="00397516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Cs w:val="20"/>
                            <w:lang w:eastAsia="ru-RU"/>
                          </w:rPr>
                          <w:t>от специализированной организации</w:t>
                        </w:r>
                      </w:p>
                      <w:p w14:paraId="03045405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Заместитель директора ГУП «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Моссвет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»</w:t>
                        </w:r>
                      </w:p>
                      <w:p w14:paraId="5817F950" w14:textId="77777777" w:rsidR="009F4E3C" w:rsidRPr="0088603B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2AC4666E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4B9A57D0" w14:textId="77777777" w:rsidR="009F4E3C" w:rsidRPr="003C1E64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  <w:t>_______________________ А.С. Букатов</w:t>
                        </w:r>
                      </w:p>
                      <w:p w14:paraId="7B2795D5" w14:textId="77777777" w:rsidR="009F4E3C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  <w:p w14:paraId="38AC1353" w14:textId="77777777" w:rsidR="000A5341" w:rsidRPr="0088603B" w:rsidRDefault="009F4E3C" w:rsidP="009F4E3C">
                        <w:pPr>
                          <w:tabs>
                            <w:tab w:val="left" w:pos="-35"/>
                            <w:tab w:val="left" w:pos="9000"/>
                          </w:tabs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Cs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« _</w:t>
                        </w:r>
                        <w:proofErr w:type="gramEnd"/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</w:t>
                        </w:r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 » __________________ 20_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__</w:t>
                        </w:r>
                        <w:r w:rsidRPr="0088603B">
                          <w:rPr>
                            <w:rFonts w:ascii="Times New Roman" w:hAnsi="Times New Roman"/>
                            <w:sz w:val="20"/>
                            <w:szCs w:val="20"/>
                            <w:lang w:eastAsia="ru-RU"/>
                          </w:rPr>
                          <w:t>_г.</w:t>
                        </w:r>
                      </w:p>
                    </w:tc>
                  </w:tr>
                </w:tbl>
                <w:p w14:paraId="6B2388E4" w14:textId="77777777" w:rsidR="00FE3A72" w:rsidRDefault="00153B11" w:rsidP="00153B11">
                  <w:pPr>
                    <w:tabs>
                      <w:tab w:val="left" w:pos="1947"/>
                      <w:tab w:val="left" w:pos="6667"/>
                    </w:tabs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</w:t>
                  </w:r>
                </w:p>
                <w:p w14:paraId="4D477EA6" w14:textId="77777777" w:rsidR="00153C44" w:rsidRPr="00153B11" w:rsidRDefault="00FE3A72" w:rsidP="00153B11">
                  <w:pPr>
                    <w:tabs>
                      <w:tab w:val="left" w:pos="1947"/>
                      <w:tab w:val="left" w:pos="6667"/>
                    </w:tabs>
                    <w:spacing w:after="0" w:line="36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</w:t>
                  </w:r>
                  <w:r w:rsidR="00153B11"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153C44" w:rsidRPr="00153B1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АКТ </w:t>
                  </w:r>
                </w:p>
                <w:p w14:paraId="4AD28ED4" w14:textId="77777777" w:rsidR="009F4E3C" w:rsidRDefault="00FE3A72" w:rsidP="00581767">
                  <w:pPr>
                    <w:tabs>
                      <w:tab w:val="left" w:pos="1947"/>
                      <w:tab w:val="left" w:pos="666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E3A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>технической приемки автоматизированной информационно-измерительной системы коммерческого учета электроэнергии (АИИС КУЭ) установки архитектурно-художественного освещения здания, расположенного по адресу:</w:t>
                  </w:r>
                  <w:r w:rsidR="00581767" w:rsidRPr="00AF74B9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0ABE43C5" w14:textId="77777777" w:rsidR="00FE3A72" w:rsidRPr="00FE3A72" w:rsidRDefault="009F4E3C" w:rsidP="00581767">
                  <w:pPr>
                    <w:tabs>
                      <w:tab w:val="left" w:pos="1947"/>
                      <w:tab w:val="left" w:pos="666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___________________________________________________________________________</w:t>
                  </w:r>
                </w:p>
                <w:p w14:paraId="403A8D7F" w14:textId="77777777" w:rsidR="00FE3A72" w:rsidRPr="00FE3A72" w:rsidRDefault="00FE3A72" w:rsidP="00581767">
                  <w:pPr>
                    <w:tabs>
                      <w:tab w:val="left" w:pos="1947"/>
                      <w:tab w:val="left" w:pos="666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  <w:p w14:paraId="21530C11" w14:textId="77777777" w:rsidR="00976CC5" w:rsidRDefault="001E3DB3" w:rsidP="00976CC5">
                  <w:pPr>
                    <w:tabs>
                      <w:tab w:val="left" w:pos="1947"/>
                      <w:tab w:val="left" w:pos="6667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E3A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A02B43B" w14:textId="77777777" w:rsidR="001301CF" w:rsidRPr="00153B11" w:rsidRDefault="00153C44" w:rsidP="00C61E31">
                  <w:pPr>
                    <w:spacing w:after="0" w:line="36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153B11">
                    <w:rPr>
                      <w:rFonts w:ascii="Times New Roman" w:hAnsi="Times New Roman"/>
                      <w:lang w:eastAsia="ru-RU"/>
                    </w:rPr>
                    <w:t>Комиссия в составе:</w:t>
                  </w:r>
                  <w:r w:rsidR="00C61E31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14:paraId="24C8FCEC" w14:textId="77777777" w:rsidR="009F4E3C" w:rsidRPr="008700F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lang w:eastAsia="ru-RU"/>
                    </w:rPr>
                    <w:t xml:space="preserve">представителя </w:t>
                  </w:r>
                  <w:r>
                    <w:rPr>
                      <w:rFonts w:ascii="Times New Roman" w:hAnsi="Times New Roman"/>
                      <w:lang w:eastAsia="ru-RU"/>
                    </w:rPr>
                    <w:t>заказчика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: ______________________________________________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________________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</w:t>
                  </w:r>
                  <w:r w:rsidRPr="008700FC">
                    <w:rPr>
                      <w:rFonts w:ascii="Times New Roman" w:hAnsi="Times New Roman"/>
                      <w:u w:val="single"/>
                      <w:lang w:eastAsia="ru-RU"/>
                    </w:rPr>
                    <w:t xml:space="preserve"> </w:t>
                  </w:r>
                </w:p>
                <w:p w14:paraId="4D9BBA22" w14:textId="77777777" w:rsidR="009F4E3C" w:rsidRPr="008700F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(предприятие, должность, Ф.И.О.)</w:t>
                  </w:r>
                </w:p>
                <w:p w14:paraId="6A40805E" w14:textId="77777777" w:rsidR="009F4E3C" w:rsidRPr="008700F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lang w:eastAsia="ru-RU"/>
                    </w:rPr>
                    <w:t xml:space="preserve">представителя </w:t>
                  </w:r>
                  <w:r>
                    <w:rPr>
                      <w:rFonts w:ascii="Times New Roman" w:hAnsi="Times New Roman"/>
                      <w:lang w:eastAsia="ru-RU"/>
                    </w:rPr>
                    <w:t>технического надзора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: ______________________________________________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</w:t>
                  </w:r>
                  <w:r w:rsidRPr="008700FC">
                    <w:rPr>
                      <w:rFonts w:ascii="Times New Roman" w:hAnsi="Times New Roman"/>
                      <w:u w:val="single"/>
                      <w:lang w:eastAsia="ru-RU"/>
                    </w:rPr>
                    <w:t xml:space="preserve"> </w:t>
                  </w:r>
                </w:p>
                <w:p w14:paraId="47898411" w14:textId="77777777" w:rsidR="009F4E3C" w:rsidRPr="008700F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(предприятие, должность, Ф.И.О.)</w:t>
                  </w:r>
                </w:p>
                <w:p w14:paraId="019C6BED" w14:textId="77777777" w:rsidR="009F4E3C" w:rsidRPr="008700F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lang w:eastAsia="ru-RU"/>
                    </w:rPr>
                    <w:t>представителя генподрядчика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___________________________________________________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_____________ </w:t>
                  </w:r>
                </w:p>
                <w:p w14:paraId="68E51E37" w14:textId="77777777" w:rsidR="009F4E3C" w:rsidRPr="008700F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(предприятие, должность, Ф.И.О.)</w:t>
                  </w:r>
                </w:p>
                <w:p w14:paraId="38C509E3" w14:textId="77777777" w:rsidR="00524C68" w:rsidRPr="008700FC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lang w:eastAsia="ru-RU"/>
                    </w:rPr>
                    <w:t xml:space="preserve">представителя </w:t>
                  </w:r>
                  <w:r>
                    <w:rPr>
                      <w:rFonts w:ascii="Times New Roman" w:hAnsi="Times New Roman"/>
                      <w:lang w:eastAsia="ru-RU"/>
                    </w:rPr>
                    <w:t>специализированной организации</w:t>
                  </w:r>
                  <w:r w:rsidRPr="008700FC">
                    <w:rPr>
                      <w:rFonts w:ascii="Times New Roman" w:hAnsi="Times New Roman"/>
                      <w:lang w:eastAsia="ru-RU"/>
                    </w:rPr>
                    <w:t>:</w:t>
                  </w:r>
                  <w:r w:rsidRPr="008700FC">
                    <w:t xml:space="preserve"> </w:t>
                  </w:r>
                  <w:r w:rsidRPr="00524C68">
                    <w:rPr>
                      <w:rFonts w:ascii="Times New Roman" w:hAnsi="Times New Roman"/>
                      <w:sz w:val="20"/>
                      <w:u w:val="single"/>
                    </w:rPr>
                    <w:t>ГУП «</w:t>
                  </w:r>
                  <w:proofErr w:type="spellStart"/>
                  <w:r w:rsidRPr="00524C68">
                    <w:rPr>
                      <w:rFonts w:ascii="Times New Roman" w:hAnsi="Times New Roman"/>
                      <w:sz w:val="20"/>
                      <w:u w:val="single"/>
                    </w:rPr>
                    <w:t>Моссвет</w:t>
                  </w:r>
                  <w:proofErr w:type="spellEnd"/>
                  <w:r w:rsidRPr="00524C68">
                    <w:rPr>
                      <w:rFonts w:ascii="Times New Roman" w:hAnsi="Times New Roman"/>
                      <w:sz w:val="20"/>
                      <w:u w:val="single"/>
                    </w:rPr>
                    <w:t xml:space="preserve">», </w:t>
                  </w:r>
                  <w:r>
                    <w:rPr>
                      <w:rFonts w:ascii="Times New Roman" w:hAnsi="Times New Roman"/>
                      <w:sz w:val="20"/>
                      <w:u w:val="single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u w:val="single"/>
                    </w:rPr>
                    <w:t>ОЭиТР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u w:val="single"/>
                    </w:rPr>
                    <w:t>АХПиИ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u w:val="single"/>
                    </w:rPr>
                    <w:t xml:space="preserve"> </w:t>
                  </w:r>
                  <w:r w:rsidRPr="00760615">
                    <w:rPr>
                      <w:rFonts w:ascii="Times New Roman" w:hAnsi="Times New Roman"/>
                      <w:sz w:val="20"/>
                      <w:u w:val="single"/>
                    </w:rPr>
                    <w:t>А.С. Гузеватов</w:t>
                  </w:r>
                  <w:r>
                    <w:rPr>
                      <w:rFonts w:ascii="Times New Roman" w:hAnsi="Times New Roman"/>
                      <w:sz w:val="20"/>
                      <w:u w:val="single"/>
                    </w:rPr>
                    <w:t xml:space="preserve">  </w:t>
                  </w:r>
                </w:p>
                <w:p w14:paraId="7A19099A" w14:textId="77777777" w:rsidR="00524C68" w:rsidRPr="008700FC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(предприятие, должность, Ф.И.О.)</w:t>
                  </w:r>
                </w:p>
                <w:p w14:paraId="2D92455E" w14:textId="79DE8336" w:rsidR="009F4E3C" w:rsidRDefault="009F4E3C" w:rsidP="009F4E3C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lang w:eastAsia="ru-RU"/>
                    </w:rPr>
                    <w:t xml:space="preserve">представителя </w:t>
                  </w:r>
                  <w:r w:rsidR="002D5A8D">
                    <w:rPr>
                      <w:rFonts w:ascii="Times New Roman" w:hAnsi="Times New Roman"/>
                      <w:lang w:eastAsia="ru-RU"/>
                    </w:rPr>
                    <w:t>специализированной организации</w:t>
                  </w:r>
                  <w:r w:rsidRPr="008700FC">
                    <w:rPr>
                      <w:rFonts w:ascii="Times New Roman" w:hAnsi="Times New Roman"/>
                      <w:lang w:eastAsia="ru-RU"/>
                    </w:rPr>
                    <w:t>:</w:t>
                  </w:r>
                  <w:r w:rsidRPr="008700FC">
                    <w:t xml:space="preserve"> </w:t>
                  </w:r>
                  <w:r>
                    <w:rPr>
                      <w:rFonts w:ascii="Times New Roman" w:hAnsi="Times New Roman"/>
                      <w:sz w:val="20"/>
                      <w:u w:val="single"/>
                    </w:rPr>
                    <w:t>ГУП «</w:t>
                  </w:r>
                  <w:proofErr w:type="spellStart"/>
                  <w:r>
                    <w:rPr>
                      <w:rFonts w:ascii="Times New Roman" w:hAnsi="Times New Roman"/>
                      <w:sz w:val="20"/>
                      <w:u w:val="single"/>
                    </w:rPr>
                    <w:t>Моссвет</w:t>
                  </w:r>
                  <w:proofErr w:type="spellEnd"/>
                  <w:r>
                    <w:rPr>
                      <w:rFonts w:ascii="Times New Roman" w:hAnsi="Times New Roman"/>
                      <w:sz w:val="20"/>
                      <w:u w:val="single"/>
                    </w:rPr>
                    <w:t xml:space="preserve">», </w:t>
                  </w:r>
                  <w:r w:rsidRPr="009F4E3C">
                    <w:rPr>
                      <w:rFonts w:ascii="Times New Roman" w:hAnsi="Times New Roman"/>
                      <w:sz w:val="20"/>
                      <w:u w:val="single"/>
                    </w:rPr>
                    <w:t xml:space="preserve">руководитель группы </w:t>
                  </w:r>
                  <w:r w:rsidR="002D5A8D">
                    <w:rPr>
                      <w:rFonts w:ascii="Times New Roman" w:hAnsi="Times New Roman"/>
                      <w:sz w:val="20"/>
                      <w:u w:val="single"/>
                    </w:rPr>
                    <w:t>ТМ и СУЭ</w:t>
                  </w:r>
                  <w:r w:rsidRPr="009F4E3C">
                    <w:rPr>
                      <w:rFonts w:ascii="Times New Roman" w:hAnsi="Times New Roman"/>
                      <w:sz w:val="20"/>
                      <w:u w:val="single"/>
                    </w:rPr>
                    <w:t xml:space="preserve"> </w:t>
                  </w:r>
                  <w:r w:rsidR="004F5163">
                    <w:rPr>
                      <w:rFonts w:ascii="Times New Roman" w:hAnsi="Times New Roman"/>
                      <w:sz w:val="20"/>
                      <w:u w:val="single"/>
                    </w:rPr>
                    <w:t>К</w:t>
                  </w:r>
                  <w:r w:rsidRPr="009F4E3C">
                    <w:rPr>
                      <w:rFonts w:ascii="Times New Roman" w:hAnsi="Times New Roman"/>
                      <w:sz w:val="20"/>
                      <w:u w:val="single"/>
                    </w:rPr>
                    <w:t>.</w:t>
                  </w:r>
                  <w:r w:rsidR="004F5163">
                    <w:rPr>
                      <w:rFonts w:ascii="Times New Roman" w:hAnsi="Times New Roman"/>
                      <w:sz w:val="20"/>
                      <w:u w:val="single"/>
                    </w:rPr>
                    <w:t>М</w:t>
                  </w:r>
                  <w:r w:rsidRPr="009F4E3C">
                    <w:rPr>
                      <w:rFonts w:ascii="Times New Roman" w:hAnsi="Times New Roman"/>
                      <w:sz w:val="20"/>
                      <w:u w:val="single"/>
                    </w:rPr>
                    <w:t>.</w:t>
                  </w:r>
                  <w:r w:rsidR="002D5A8D">
                    <w:rPr>
                      <w:rFonts w:ascii="Times New Roman" w:hAnsi="Times New Roman"/>
                      <w:sz w:val="20"/>
                      <w:u w:val="single"/>
                    </w:rPr>
                    <w:t> </w:t>
                  </w:r>
                  <w:r w:rsidR="004F5163">
                    <w:rPr>
                      <w:rFonts w:ascii="Times New Roman" w:hAnsi="Times New Roman"/>
                      <w:sz w:val="20"/>
                      <w:u w:val="single"/>
                    </w:rPr>
                    <w:t>Пронин</w:t>
                  </w:r>
                </w:p>
                <w:p w14:paraId="5F7BFAB1" w14:textId="536695C1" w:rsidR="009F4E3C" w:rsidRPr="008700FC" w:rsidRDefault="002D5A8D" w:rsidP="009F4E3C">
                  <w:pPr>
                    <w:spacing w:after="0" w:line="240" w:lineRule="auto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8700FC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(предприятие, должность, Ф.И.О.)</w:t>
                  </w:r>
                </w:p>
                <w:p w14:paraId="11B752D4" w14:textId="77777777" w:rsidR="002D5A8D" w:rsidRPr="002D5A8D" w:rsidRDefault="002D5A8D" w:rsidP="00E30AAC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14:paraId="59945DB4" w14:textId="218BF80A" w:rsidR="00153C44" w:rsidRPr="0083260B" w:rsidRDefault="00153C44" w:rsidP="00E30AAC">
                  <w:pPr>
                    <w:spacing w:after="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произвела осмотр системы АИИС КУЭ, смонтированной</w:t>
                  </w:r>
                  <w:r w:rsidR="0083260B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eastAsia="ru-RU"/>
                    </w:rPr>
                    <w:t>организацией</w:t>
                  </w:r>
                  <w:r w:rsidR="00524C68">
                    <w:rPr>
                      <w:rFonts w:ascii="Times New Roman" w:hAnsi="Times New Roman"/>
                      <w:lang w:eastAsia="ru-RU"/>
                    </w:rPr>
                    <w:t xml:space="preserve"> ____________________________</w:t>
                  </w:r>
                  <w:r w:rsidR="001301CF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  <w:p w14:paraId="2BDB9783" w14:textId="77777777" w:rsidR="00153C44" w:rsidRDefault="00153C44" w:rsidP="00E30AAC">
                  <w:pPr>
                    <w:spacing w:after="0"/>
                    <w:jc w:val="both"/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</w:t>
                  </w:r>
                  <w:r w:rsidR="0083260B"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 xml:space="preserve">           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 xml:space="preserve">  </w:t>
                  </w:r>
                  <w:r w:rsidR="00524C68"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</w:t>
                  </w:r>
                  <w:r w:rsidRPr="00D254A4"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>(</w:t>
                  </w: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>наименование</w:t>
                  </w:r>
                  <w:r w:rsidRPr="00D254A4"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 xml:space="preserve"> организация)</w:t>
                  </w:r>
                </w:p>
                <w:p w14:paraId="22503D41" w14:textId="77777777" w:rsidR="00153C44" w:rsidRPr="00B03C93" w:rsidRDefault="00153C44" w:rsidP="00B268AB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FF4207">
                    <w:rPr>
                      <w:rFonts w:ascii="Times New Roman" w:hAnsi="Times New Roman"/>
                      <w:lang w:eastAsia="ru-RU"/>
                    </w:rPr>
                    <w:t>Электромонтажные работы выполнены в соответствии с проектом</w:t>
                  </w:r>
                  <w:r w:rsidR="00524C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: __________________________________</w:t>
                  </w:r>
                  <w:proofErr w:type="gramStart"/>
                  <w:r w:rsidR="00524C68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_ ,</w:t>
                  </w:r>
                  <w:proofErr w:type="gramEnd"/>
                </w:p>
                <w:p w14:paraId="7B4AB715" w14:textId="77777777" w:rsidR="00153C44" w:rsidRPr="000E1653" w:rsidRDefault="00153C44" w:rsidP="00B268AB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</w:t>
                  </w:r>
                  <w:r w:rsidRPr="000E1653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(шифр проекта) </w:t>
                  </w:r>
                </w:p>
                <w:p w14:paraId="7C5EA3FA" w14:textId="77777777" w:rsidR="00153C44" w:rsidRPr="00590079" w:rsidRDefault="00524C68" w:rsidP="00B268AB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р</w:t>
                  </w:r>
                  <w:r w:rsidR="00153C44" w:rsidRPr="00FF4207">
                    <w:rPr>
                      <w:rFonts w:ascii="Times New Roman" w:hAnsi="Times New Roman"/>
                      <w:lang w:eastAsia="ru-RU"/>
                    </w:rPr>
                    <w:t>азработанным</w:t>
                  </w:r>
                  <w:r>
                    <w:rPr>
                      <w:rFonts w:ascii="Times New Roman" w:hAnsi="Times New Roman"/>
                      <w:lang w:eastAsia="ru-RU"/>
                    </w:rPr>
                    <w:t>: ____________________________________</w:t>
                  </w:r>
                </w:p>
                <w:p w14:paraId="55C597B1" w14:textId="77777777" w:rsidR="00153C44" w:rsidRDefault="00153C44" w:rsidP="00B268AB">
                  <w:pPr>
                    <w:pStyle w:val="a4"/>
                    <w:spacing w:after="0" w:line="240" w:lineRule="auto"/>
                    <w:ind w:left="676"/>
                    <w:jc w:val="both"/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 xml:space="preserve">                                </w:t>
                  </w:r>
                  <w:r w:rsidRPr="00D254A4">
                    <w:rPr>
                      <w:rFonts w:ascii="Times New Roman" w:hAnsi="Times New Roman"/>
                      <w:iCs/>
                      <w:sz w:val="16"/>
                      <w:szCs w:val="16"/>
                      <w:lang w:eastAsia="ru-RU"/>
                    </w:rPr>
                    <w:t>(проектная организация)</w:t>
                  </w:r>
                </w:p>
                <w:p w14:paraId="18595478" w14:textId="77777777" w:rsidR="00524C68" w:rsidRDefault="00524C68" w:rsidP="00E30AAC">
                  <w:pPr>
                    <w:spacing w:after="0"/>
                    <w:jc w:val="both"/>
                    <w:rPr>
                      <w:rFonts w:ascii="Times New Roman" w:hAnsi="Times New Roman"/>
                      <w:iCs/>
                      <w:lang w:eastAsia="ru-RU"/>
                    </w:rPr>
                  </w:pPr>
                </w:p>
                <w:p w14:paraId="360A3A0A" w14:textId="77777777" w:rsidR="00153C44" w:rsidRPr="00524C68" w:rsidRDefault="00153C44" w:rsidP="00E30AAC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lang w:eastAsia="ru-RU"/>
                    </w:rPr>
                  </w:pPr>
                  <w:r w:rsidRPr="00524C68">
                    <w:rPr>
                      <w:rFonts w:ascii="Times New Roman" w:hAnsi="Times New Roman"/>
                      <w:b/>
                      <w:iCs/>
                      <w:lang w:eastAsia="ru-RU"/>
                    </w:rPr>
                    <w:t>В результате осмотра выявлено</w:t>
                  </w:r>
                  <w:r w:rsidRPr="00524C68">
                    <w:rPr>
                      <w:rFonts w:ascii="Times New Roman" w:hAnsi="Times New Roman"/>
                      <w:b/>
                      <w:i/>
                      <w:iCs/>
                      <w:lang w:eastAsia="ru-RU"/>
                    </w:rPr>
                    <w:t>:</w:t>
                  </w:r>
                </w:p>
                <w:p w14:paraId="41615F2F" w14:textId="77777777" w:rsidR="00524C68" w:rsidRDefault="00524C68" w:rsidP="00524C68">
                  <w:pPr>
                    <w:spacing w:after="0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1.</w:t>
                  </w:r>
                  <w:r w:rsidRPr="00FF4207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eastAsia="ru-RU"/>
                    </w:rPr>
                    <w:t>Отступления от проекта</w:t>
                  </w:r>
                  <w:proofErr w:type="gramStart"/>
                  <w:r>
                    <w:rPr>
                      <w:rFonts w:ascii="Times New Roman" w:hAnsi="Times New Roman"/>
                      <w:lang w:eastAsia="ru-RU"/>
                    </w:rPr>
                    <w:t xml:space="preserve">: </w:t>
                  </w:r>
                  <w:r w:rsidRPr="00DC0788">
                    <w:rPr>
                      <w:rFonts w:ascii="Times New Roman" w:hAnsi="Times New Roman"/>
                      <w:i/>
                      <w:u w:val="single"/>
                      <w:lang w:eastAsia="ru-RU"/>
                    </w:rPr>
                    <w:t>Отсутствуют</w:t>
                  </w:r>
                  <w:proofErr w:type="gramEnd"/>
                  <w:r w:rsidRPr="00DC0788">
                    <w:rPr>
                      <w:rFonts w:ascii="Times New Roman" w:hAnsi="Times New Roman"/>
                      <w:i/>
                      <w:u w:val="single"/>
                      <w:lang w:eastAsia="ru-RU"/>
                    </w:rPr>
                    <w:t xml:space="preserve"> / Описание имеющихся отступлений</w:t>
                  </w:r>
                  <w:r>
                    <w:rPr>
                      <w:rFonts w:ascii="Times New Roman" w:hAnsi="Times New Roman"/>
                      <w:i/>
                      <w:u w:val="single"/>
                      <w:lang w:eastAsia="ru-RU"/>
                    </w:rPr>
                    <w:t>;</w:t>
                  </w:r>
                </w:p>
                <w:p w14:paraId="4F8D67D6" w14:textId="77777777" w:rsidR="00153C44" w:rsidRPr="0059308B" w:rsidRDefault="00153C44" w:rsidP="000D4002">
                  <w:pPr>
                    <w:spacing w:after="0"/>
                    <w:rPr>
                      <w:rFonts w:ascii="Times New Roman" w:hAnsi="Times New Roman"/>
                    </w:rPr>
                  </w:pPr>
                  <w:r w:rsidRPr="00FF4207">
                    <w:rPr>
                      <w:rFonts w:ascii="Times New Roman" w:hAnsi="Times New Roman"/>
                      <w:lang w:eastAsia="ru-RU"/>
                    </w:rPr>
                    <w:t xml:space="preserve">2. </w:t>
                  </w:r>
                  <w:r w:rsidRPr="0059308B">
                    <w:rPr>
                      <w:rFonts w:ascii="Times New Roman" w:hAnsi="Times New Roman"/>
                      <w:lang w:eastAsia="ru-RU"/>
                    </w:rPr>
                    <w:t>Смонтир</w:t>
                  </w:r>
                  <w:r w:rsidR="00BD3F25">
                    <w:rPr>
                      <w:rFonts w:ascii="Times New Roman" w:hAnsi="Times New Roman"/>
                      <w:lang w:eastAsia="ru-RU"/>
                    </w:rPr>
                    <w:t xml:space="preserve">ованная АИИС КУЭ соответствует </w:t>
                  </w:r>
                  <w:r w:rsidRPr="0059308B">
                    <w:rPr>
                      <w:rFonts w:ascii="Times New Roman" w:hAnsi="Times New Roman"/>
                      <w:lang w:eastAsia="ru-RU"/>
                    </w:rPr>
                    <w:t xml:space="preserve">требованиям </w:t>
                  </w:r>
                  <w:r w:rsidRPr="00524C68">
                    <w:rPr>
                      <w:rFonts w:ascii="Times New Roman" w:hAnsi="Times New Roman"/>
                      <w:i/>
                      <w:color w:val="000000"/>
                      <w:u w:val="single"/>
                    </w:rPr>
                    <w:t>ГОСТ Р 52320 – 2005</w:t>
                  </w:r>
                  <w:r w:rsidR="00524C68">
                    <w:rPr>
                      <w:rFonts w:ascii="Times New Roman" w:hAnsi="Times New Roman"/>
                      <w:color w:val="000000"/>
                    </w:rPr>
                    <w:t>;</w:t>
                  </w:r>
                </w:p>
                <w:p w14:paraId="7ED56DCE" w14:textId="77777777" w:rsidR="00153C44" w:rsidRPr="00FF4207" w:rsidRDefault="00153C44" w:rsidP="00E30AAC">
                  <w:pPr>
                    <w:spacing w:after="0"/>
                    <w:jc w:val="both"/>
                    <w:rPr>
                      <w:rFonts w:ascii="Times New Roman" w:hAnsi="Times New Roman"/>
                      <w:i/>
                      <w:u w:val="single"/>
                      <w:lang w:eastAsia="ru-RU"/>
                    </w:rPr>
                  </w:pPr>
                  <w:r w:rsidRPr="00FF4207">
                    <w:rPr>
                      <w:rFonts w:ascii="Times New Roman" w:hAnsi="Times New Roman"/>
                      <w:lang w:eastAsia="ru-RU"/>
                    </w:rPr>
                    <w:t>3. Приемосдаточные испытания</w:t>
                  </w:r>
                  <w:r w:rsidRPr="00A82140">
                    <w:rPr>
                      <w:rFonts w:ascii="Times New Roman" w:hAnsi="Times New Roman"/>
                      <w:lang w:eastAsia="ru-RU"/>
                    </w:rPr>
                    <w:t>:</w:t>
                  </w:r>
                  <w:r w:rsidR="00A82140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r w:rsidR="00153B11" w:rsidRPr="00A82140">
                    <w:rPr>
                      <w:rFonts w:ascii="Times New Roman" w:hAnsi="Times New Roman"/>
                      <w:i/>
                      <w:lang w:eastAsia="ru-RU"/>
                    </w:rPr>
                    <w:t>проведены</w:t>
                  </w:r>
                  <w:r w:rsidR="00524C68">
                    <w:rPr>
                      <w:rFonts w:ascii="Times New Roman" w:hAnsi="Times New Roman"/>
                      <w:lang w:eastAsia="ru-RU"/>
                    </w:rPr>
                    <w:t>;</w:t>
                  </w:r>
                </w:p>
                <w:p w14:paraId="5CE27BB5" w14:textId="01AB39B2" w:rsidR="00153C44" w:rsidRDefault="00153C44" w:rsidP="00BE207D">
                  <w:pPr>
                    <w:tabs>
                      <w:tab w:val="left" w:pos="1947"/>
                      <w:tab w:val="left" w:pos="6667"/>
                    </w:tabs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  <w:r w:rsidRPr="00FF4207">
                    <w:rPr>
                      <w:rFonts w:ascii="Times New Roman" w:hAnsi="Times New Roman"/>
                      <w:lang w:eastAsia="ru-RU"/>
                    </w:rPr>
                    <w:t xml:space="preserve">4. Ведомость смонтированного </w:t>
                  </w:r>
                  <w:r w:rsidR="00524C68">
                    <w:rPr>
                      <w:rFonts w:ascii="Times New Roman" w:hAnsi="Times New Roman"/>
                      <w:lang w:eastAsia="ru-RU"/>
                    </w:rPr>
                    <w:t xml:space="preserve">оборудования </w:t>
                  </w:r>
                  <w:r w:rsidR="009F4E3C">
                    <w:rPr>
                      <w:rFonts w:ascii="Times New Roman" w:hAnsi="Times New Roman"/>
                      <w:lang w:eastAsia="ru-RU"/>
                    </w:rPr>
                    <w:t>АИИС КУЭ:</w:t>
                  </w:r>
                </w:p>
                <w:p w14:paraId="77B0C2F7" w14:textId="77777777" w:rsidR="0078532C" w:rsidRDefault="0078532C" w:rsidP="00BE207D">
                  <w:pPr>
                    <w:tabs>
                      <w:tab w:val="left" w:pos="1947"/>
                      <w:tab w:val="left" w:pos="6667"/>
                    </w:tabs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tbl>
                  <w:tblPr>
                    <w:tblW w:w="9922" w:type="dxa"/>
                    <w:tblLook w:val="04A0" w:firstRow="1" w:lastRow="0" w:firstColumn="1" w:lastColumn="0" w:noHBand="0" w:noVBand="1"/>
                  </w:tblPr>
                  <w:tblGrid>
                    <w:gridCol w:w="640"/>
                    <w:gridCol w:w="1240"/>
                    <w:gridCol w:w="1740"/>
                    <w:gridCol w:w="853"/>
                    <w:gridCol w:w="680"/>
                    <w:gridCol w:w="1180"/>
                    <w:gridCol w:w="1109"/>
                    <w:gridCol w:w="1420"/>
                    <w:gridCol w:w="1060"/>
                  </w:tblGrid>
                  <w:tr w:rsidR="00BE207D" w:rsidRPr="00EB3A22" w14:paraId="7DB4E6EF" w14:textId="77777777" w:rsidTr="00341DCA">
                    <w:trPr>
                      <w:trHeight w:val="510"/>
                    </w:trPr>
                    <w:tc>
                      <w:tcPr>
                        <w:tcW w:w="6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5334735E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№ п/п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1E3ABDE2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№ по проекту</w:t>
                        </w:r>
                      </w:p>
                    </w:tc>
                    <w:tc>
                      <w:tcPr>
                        <w:tcW w:w="174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E934DAF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Тип, марка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04181077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Ед.</w:t>
                        </w:r>
                        <w:r w:rsidR="00524C68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изм.</w:t>
                        </w:r>
                      </w:p>
                    </w:tc>
                    <w:tc>
                      <w:tcPr>
                        <w:tcW w:w="6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2A3C4933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Кол-во</w:t>
                        </w:r>
                      </w:p>
                    </w:tc>
                    <w:tc>
                      <w:tcPr>
                        <w:tcW w:w="118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65D0E432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Серийный номер </w:t>
                        </w:r>
                      </w:p>
                    </w:tc>
                    <w:tc>
                      <w:tcPr>
                        <w:tcW w:w="110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19CF349F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№ Счетчика</w:t>
                        </w:r>
                      </w:p>
                    </w:tc>
                    <w:tc>
                      <w:tcPr>
                        <w:tcW w:w="142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3D22852A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Тип, марка</w:t>
                        </w:r>
                      </w:p>
                    </w:tc>
                    <w:tc>
                      <w:tcPr>
                        <w:tcW w:w="1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14:paraId="705B6815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EB3A22"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Источник питания </w:t>
                        </w:r>
                      </w:p>
                    </w:tc>
                  </w:tr>
                  <w:tr w:rsidR="00BE207D" w:rsidRPr="00EB3A22" w14:paraId="48D6BBE8" w14:textId="77777777" w:rsidTr="00524C68">
                    <w:trPr>
                      <w:trHeight w:val="510"/>
                    </w:trPr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200C6207" w14:textId="77777777" w:rsidR="00BE207D" w:rsidRPr="00EB3A22" w:rsidRDefault="00524C68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2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6195C1F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4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5EFBFDD" w14:textId="3D9527F3" w:rsidR="00BE207D" w:rsidRPr="001603D1" w:rsidRDefault="001603D1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Link ST100</w:t>
                        </w:r>
                      </w:p>
                    </w:tc>
                    <w:tc>
                      <w:tcPr>
                        <w:tcW w:w="85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39A080BD" w14:textId="2A9F6471" w:rsidR="00BE207D" w:rsidRPr="001603D1" w:rsidRDefault="001603D1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  <w:tc>
                      <w:tcPr>
                        <w:tcW w:w="6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D77AB60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FF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8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2F65E1C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10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50854903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42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4EE710" w14:textId="77777777" w:rsidR="00BE207D" w:rsidRPr="00EB3A22" w:rsidRDefault="00BE207D" w:rsidP="00341DCA">
                        <w:pPr>
                          <w:spacing w:after="0" w:line="240" w:lineRule="auto"/>
                          <w:jc w:val="center"/>
                          <w:rPr>
                            <w:rFonts w:eastAsia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020304AB" w14:textId="77777777" w:rsidR="00BE207D" w:rsidRPr="00EB3A22" w:rsidRDefault="00BE207D" w:rsidP="00341DCA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</w:p>
                    </w:tc>
                  </w:tr>
                  <w:tr w:rsidR="001603D1" w:rsidRPr="00EB3A22" w14:paraId="522C7A4E" w14:textId="77777777" w:rsidTr="00FC76C6">
                    <w:trPr>
                      <w:trHeight w:val="510"/>
                    </w:trPr>
                    <w:tc>
                      <w:tcPr>
                        <w:tcW w:w="640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70F39E6E" w14:textId="77777777" w:rsidR="001603D1" w:rsidRPr="00EB3A22" w:rsidRDefault="001603D1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3833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E09907A" w14:textId="09EFE04D" w:rsidR="001603D1" w:rsidRPr="001603D1" w:rsidRDefault="001603D1" w:rsidP="00341DC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val="en-US" w:eastAsia="ru-RU"/>
                          </w:rPr>
                          <w:t>SIM-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карта: Те. № 89ХХХХХХХХХ</w:t>
                        </w:r>
                      </w:p>
                    </w:tc>
                    <w:tc>
                      <w:tcPr>
                        <w:tcW w:w="5449" w:type="dxa"/>
                        <w:gridSpan w:val="5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</w:tcPr>
                      <w:p w14:paraId="46AF67C3" w14:textId="1DB54290" w:rsidR="001603D1" w:rsidRPr="001603D1" w:rsidRDefault="001603D1" w:rsidP="00341DCA">
                        <w:pPr>
                          <w:spacing w:after="0" w:line="240" w:lineRule="auto"/>
                          <w:rPr>
                            <w:rFonts w:eastAsia="Times New Roman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color w:val="000000"/>
                            <w:lang w:val="en-US" w:eastAsia="ru-RU"/>
                          </w:rPr>
                          <w:t>IP</w:t>
                        </w:r>
                        <w:r w:rsidRPr="001603D1"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-</w:t>
                        </w:r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 xml:space="preserve">адрес: </w:t>
                        </w:r>
                        <w:proofErr w:type="gramStart"/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ХХ.ХХХ.ХХ</w:t>
                        </w:r>
                        <w:proofErr w:type="gramEnd"/>
                        <w:r>
                          <w:rPr>
                            <w:rFonts w:eastAsia="Times New Roman"/>
                            <w:color w:val="000000"/>
                            <w:lang w:eastAsia="ru-RU"/>
                          </w:rPr>
                          <w:t>.ХХХ</w:t>
                        </w:r>
                      </w:p>
                    </w:tc>
                  </w:tr>
                </w:tbl>
                <w:p w14:paraId="35AB3F5B" w14:textId="77777777" w:rsidR="0078532C" w:rsidRDefault="0078532C" w:rsidP="009E66B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lang w:eastAsia="ru-RU"/>
                    </w:rPr>
                  </w:pPr>
                </w:p>
                <w:p w14:paraId="05AA611A" w14:textId="77777777" w:rsidR="00153C44" w:rsidRDefault="00524C68" w:rsidP="009E66B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>Заключение:</w:t>
                  </w:r>
                  <w:r w:rsidR="00153C44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14:paraId="745BCA28" w14:textId="77777777" w:rsidR="00153C44" w:rsidRDefault="00153C44" w:rsidP="009E66B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И</w:t>
                  </w:r>
                  <w:r w:rsidRPr="009E66B0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нформационно-измерительн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ая</w:t>
                  </w:r>
                  <w:r w:rsidRPr="009E66B0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систем</w:t>
                  </w:r>
                  <w:r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а</w:t>
                  </w:r>
                  <w:r w:rsidRPr="009E66B0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 коммерческого учета </w:t>
                  </w:r>
                  <w:r w:rsidR="00E11946" w:rsidRPr="009E66B0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 xml:space="preserve">электроэнергии </w:t>
                  </w:r>
                  <w:r w:rsidR="00E11946">
                    <w:rPr>
                      <w:rFonts w:ascii="Times New Roman" w:hAnsi="Times New Roman"/>
                      <w:bCs/>
                      <w:sz w:val="24"/>
                      <w:szCs w:val="24"/>
                      <w:lang w:eastAsia="ru-RU"/>
                    </w:rPr>
                    <w:t>установки</w:t>
                  </w:r>
                  <w:r>
                    <w:rPr>
                      <w:rFonts w:ascii="Times New Roman" w:hAnsi="Times New Roman"/>
                      <w:lang w:eastAsia="ru-RU"/>
                    </w:rPr>
                    <w:t xml:space="preserve"> архитектурно-художественного освещения </w:t>
                  </w:r>
                  <w:r w:rsidRPr="00FF4207">
                    <w:rPr>
                      <w:rFonts w:ascii="Times New Roman" w:hAnsi="Times New Roman"/>
                      <w:lang w:eastAsia="ru-RU"/>
                    </w:rPr>
                    <w:t xml:space="preserve">готова </w:t>
                  </w:r>
                  <w:r w:rsidR="00A82140">
                    <w:rPr>
                      <w:rFonts w:ascii="Times New Roman" w:hAnsi="Times New Roman"/>
                      <w:lang w:eastAsia="ru-RU"/>
                    </w:rPr>
                    <w:t>к эксплуатации.</w:t>
                  </w:r>
                  <w:r w:rsidRPr="00FF4207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r w:rsidR="00A82140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</w:p>
                <w:p w14:paraId="14C3CE6A" w14:textId="77777777" w:rsidR="00524C68" w:rsidRDefault="00524C68" w:rsidP="009E66B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  <w:p w14:paraId="36D27940" w14:textId="77777777" w:rsidR="00524C68" w:rsidRPr="0079794E" w:rsidRDefault="00524C68" w:rsidP="009E66B0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  <w:p w14:paraId="43824BB2" w14:textId="77777777" w:rsidR="00524C68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П</w:t>
                  </w:r>
                  <w:r w:rsidRPr="008700FC">
                    <w:rPr>
                      <w:rFonts w:ascii="Times New Roman" w:hAnsi="Times New Roman"/>
                      <w:lang w:eastAsia="ru-RU"/>
                    </w:rPr>
                    <w:t>ре</w:t>
                  </w:r>
                  <w:r>
                    <w:rPr>
                      <w:rFonts w:ascii="Times New Roman" w:hAnsi="Times New Roman"/>
                      <w:lang w:eastAsia="ru-RU"/>
                    </w:rPr>
                    <w:t>дставитель</w:t>
                  </w:r>
                  <w:r w:rsidRPr="008700FC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lang w:eastAsia="ru-RU"/>
                    </w:rPr>
                    <w:t>Заказчика</w:t>
                  </w:r>
                  <w:r w:rsidRPr="008700FC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 xml:space="preserve">: </w:t>
                  </w:r>
                  <w:r w:rsidRPr="00426BC3">
                    <w:rPr>
                      <w:rFonts w:ascii="Times New Roman" w:hAnsi="Times New Roman"/>
                      <w:i/>
                      <w:lang w:eastAsia="ru-RU"/>
                    </w:rPr>
                    <w:t>__</w:t>
                  </w:r>
                  <w:r>
                    <w:rPr>
                      <w:rFonts w:ascii="Times New Roman" w:hAnsi="Times New Roman"/>
                      <w:i/>
                      <w:lang w:eastAsia="ru-RU"/>
                    </w:rPr>
                    <w:t>___________________________________________________________</w:t>
                  </w: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  <w:p w14:paraId="789EC799" w14:textId="77777777" w:rsidR="00524C68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</w:t>
                  </w: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(подпись</w:t>
                  </w:r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.</w:t>
                  </w: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  <w:p w14:paraId="7E5C33E9" w14:textId="77777777" w:rsidR="00524C68" w:rsidRDefault="00524C68" w:rsidP="00524C68">
                  <w:pPr>
                    <w:tabs>
                      <w:tab w:val="left" w:pos="1416"/>
                      <w:tab w:val="left" w:pos="7080"/>
                    </w:tabs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  <w:p w14:paraId="32407140" w14:textId="77777777" w:rsidR="00524C68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lang w:eastAsia="ru-RU"/>
                    </w:rPr>
                    <w:lastRenderedPageBreak/>
                    <w:t xml:space="preserve">Представитель </w:t>
                  </w:r>
                  <w:r>
                    <w:rPr>
                      <w:rFonts w:ascii="Times New Roman" w:hAnsi="Times New Roman"/>
                      <w:lang w:eastAsia="ru-RU"/>
                    </w:rPr>
                    <w:t>технического надзора</w:t>
                  </w:r>
                  <w:r w:rsidRPr="00426BC3">
                    <w:rPr>
                      <w:rFonts w:ascii="Times New Roman" w:hAnsi="Times New Roman"/>
                      <w:lang w:eastAsia="ru-RU"/>
                    </w:rPr>
                    <w:t xml:space="preserve">: </w:t>
                  </w:r>
                  <w:r w:rsidRPr="00426BC3">
                    <w:rPr>
                      <w:rFonts w:ascii="Times New Roman" w:hAnsi="Times New Roman"/>
                      <w:i/>
                      <w:lang w:eastAsia="ru-RU"/>
                    </w:rPr>
                    <w:t>__</w:t>
                  </w:r>
                  <w:r>
                    <w:rPr>
                      <w:rFonts w:ascii="Times New Roman" w:hAnsi="Times New Roman"/>
                      <w:i/>
                      <w:lang w:eastAsia="ru-RU"/>
                    </w:rPr>
                    <w:t>_________________________________________________</w:t>
                  </w: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 </w:t>
                  </w:r>
                </w:p>
                <w:p w14:paraId="6D45649C" w14:textId="77777777" w:rsidR="00524C68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(подпись</w:t>
                  </w:r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.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  <w:p w14:paraId="1A31B600" w14:textId="77777777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</w:p>
                <w:p w14:paraId="001FE543" w14:textId="77777777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lang w:eastAsia="ru-RU"/>
                    </w:rPr>
                    <w:t>Представитель генподрядчика</w:t>
                  </w:r>
                  <w:r>
                    <w:rPr>
                      <w:rFonts w:ascii="Times New Roman" w:hAnsi="Times New Roman"/>
                      <w:lang w:eastAsia="ru-RU"/>
                    </w:rPr>
                    <w:t>: _________________________________________________________</w:t>
                  </w:r>
                </w:p>
                <w:p w14:paraId="62AAE4D9" w14:textId="77777777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 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(подпись</w:t>
                  </w:r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.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  <w:p w14:paraId="511A4ACC" w14:textId="77777777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</w:p>
                <w:p w14:paraId="78B466E5" w14:textId="3CE009A3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lang w:eastAsia="ru-RU"/>
                    </w:rPr>
                    <w:t xml:space="preserve">Представитель </w:t>
                  </w:r>
                  <w:r>
                    <w:rPr>
                      <w:rFonts w:ascii="Times New Roman" w:hAnsi="Times New Roman"/>
                      <w:lang w:eastAsia="ru-RU"/>
                    </w:rPr>
                    <w:t>специализированной</w:t>
                  </w:r>
                  <w:r w:rsidRPr="00426BC3">
                    <w:rPr>
                      <w:rFonts w:ascii="Times New Roman" w:hAnsi="Times New Roman"/>
                      <w:lang w:eastAsia="ru-RU"/>
                    </w:rPr>
                    <w:t xml:space="preserve"> </w:t>
                  </w:r>
                  <w:proofErr w:type="gramStart"/>
                  <w:r w:rsidRPr="00426BC3">
                    <w:rPr>
                      <w:rFonts w:ascii="Times New Roman" w:hAnsi="Times New Roman"/>
                      <w:lang w:eastAsia="ru-RU"/>
                    </w:rPr>
                    <w:t>организации</w:t>
                  </w:r>
                  <w:r>
                    <w:rPr>
                      <w:rFonts w:ascii="Times New Roman" w:hAnsi="Times New Roman"/>
                      <w:lang w:eastAsia="ru-RU"/>
                    </w:rPr>
                    <w:t>:</w:t>
                  </w:r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</w:t>
                  </w:r>
                  <w:proofErr w:type="gramEnd"/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                          </w:t>
                  </w:r>
                  <w:r w:rsidR="002D5A8D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        </w:t>
                  </w:r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                     </w:t>
                  </w: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А.С. Гузеватов</w:t>
                  </w:r>
                </w:p>
                <w:p w14:paraId="3BDC69E2" w14:textId="77777777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 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(подпись</w:t>
                  </w:r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.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  <w:p w14:paraId="11D6E556" w14:textId="77777777" w:rsidR="00524C68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  <w:p w14:paraId="7C28CCBC" w14:textId="6CA4A342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lang w:eastAsia="ru-RU"/>
                    </w:rPr>
                    <w:t xml:space="preserve">Представитель </w:t>
                  </w:r>
                  <w:r w:rsidR="002D5A8D">
                    <w:rPr>
                      <w:rFonts w:ascii="Times New Roman" w:hAnsi="Times New Roman"/>
                      <w:lang w:eastAsia="ru-RU"/>
                    </w:rPr>
                    <w:t xml:space="preserve">специализированной </w:t>
                  </w:r>
                  <w:proofErr w:type="gramStart"/>
                  <w:r w:rsidR="002D5A8D">
                    <w:rPr>
                      <w:rFonts w:ascii="Times New Roman" w:hAnsi="Times New Roman"/>
                      <w:lang w:eastAsia="ru-RU"/>
                    </w:rPr>
                    <w:t>организации</w:t>
                  </w:r>
                  <w:r>
                    <w:rPr>
                      <w:rFonts w:ascii="Times New Roman" w:hAnsi="Times New Roman"/>
                      <w:lang w:eastAsia="ru-RU"/>
                    </w:rPr>
                    <w:t>:</w:t>
                  </w:r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</w:t>
                  </w:r>
                  <w:proofErr w:type="gramEnd"/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                               </w:t>
                  </w:r>
                  <w:r w:rsidR="002D5A8D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</w:t>
                  </w:r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                </w:t>
                  </w:r>
                  <w:r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                </w:t>
                  </w:r>
                  <w:r w:rsidRPr="00426BC3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  <w:lang w:eastAsia="ru-RU"/>
                    </w:rPr>
                    <w:t xml:space="preserve"> </w:t>
                  </w:r>
                  <w:r w:rsidR="004F5163" w:rsidRPr="004F5163">
                    <w:rPr>
                      <w:rFonts w:ascii="Times New Roman" w:hAnsi="Times New Roman"/>
                      <w:iCs/>
                      <w:sz w:val="20"/>
                      <w:szCs w:val="20"/>
                      <w:u w:val="single"/>
                      <w:lang w:eastAsia="ru-RU"/>
                    </w:rPr>
                    <w:t>К</w:t>
                  </w: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.</w:t>
                  </w:r>
                  <w:r w:rsidR="004F5163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М</w:t>
                  </w:r>
                  <w:r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 xml:space="preserve">. </w:t>
                  </w:r>
                  <w:r w:rsidR="004F5163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>Пронин</w:t>
                  </w:r>
                </w:p>
                <w:p w14:paraId="444346DA" w14:textId="77777777" w:rsidR="00524C68" w:rsidRPr="00426BC3" w:rsidRDefault="00524C68" w:rsidP="00524C68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</w:pPr>
                  <w:r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                                                                                                                                   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(подпись</w:t>
                  </w:r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="005C22B8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.</w:t>
                  </w:r>
                  <w:r w:rsidR="005C22B8" w:rsidRPr="00426BC3">
                    <w:rPr>
                      <w:rFonts w:ascii="Times New Roman" w:hAnsi="Times New Roman"/>
                      <w:i/>
                      <w:sz w:val="16"/>
                      <w:szCs w:val="16"/>
                      <w:lang w:eastAsia="ru-RU"/>
                    </w:rPr>
                    <w:t>)</w:t>
                  </w:r>
                </w:p>
                <w:p w14:paraId="6401EB17" w14:textId="77777777" w:rsidR="00153C44" w:rsidRPr="00985606" w:rsidRDefault="00153C44" w:rsidP="00E30AAC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  <w:tr w:rsidR="00524C68" w:rsidRPr="00985606" w14:paraId="2EE7CD49" w14:textId="77777777" w:rsidTr="00CF63AC">
              <w:trPr>
                <w:trHeight w:val="483"/>
                <w:jc w:val="center"/>
              </w:trPr>
              <w:tc>
                <w:tcPr>
                  <w:tcW w:w="10316" w:type="dxa"/>
                </w:tcPr>
                <w:p w14:paraId="23592B88" w14:textId="77777777" w:rsidR="00524C68" w:rsidRDefault="00524C68" w:rsidP="00153B11">
                  <w:pPr>
                    <w:tabs>
                      <w:tab w:val="left" w:pos="1947"/>
                      <w:tab w:val="left" w:pos="6667"/>
                    </w:tabs>
                    <w:spacing w:after="0" w:line="360" w:lineRule="auto"/>
                    <w:rPr>
                      <w:rFonts w:ascii="Times New Roman" w:hAnsi="Times New Roman"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0DBB2AEF" w14:textId="77777777" w:rsidR="00153C44" w:rsidRPr="00A04ABD" w:rsidRDefault="00153C44" w:rsidP="00E30A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E9083C0" w14:textId="77777777" w:rsidR="00153C44" w:rsidRDefault="00153C44" w:rsidP="005954EC"/>
    <w:sectPr w:rsidR="00153C44" w:rsidSect="000A5341">
      <w:pgSz w:w="11906" w:h="16838"/>
      <w:pgMar w:top="412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E432C" w14:textId="77777777" w:rsidR="003641A1" w:rsidRDefault="003641A1" w:rsidP="00E97815">
      <w:pPr>
        <w:spacing w:after="0" w:line="240" w:lineRule="auto"/>
      </w:pPr>
      <w:r>
        <w:separator/>
      </w:r>
    </w:p>
  </w:endnote>
  <w:endnote w:type="continuationSeparator" w:id="0">
    <w:p w14:paraId="65FF9BD5" w14:textId="77777777" w:rsidR="003641A1" w:rsidRDefault="003641A1" w:rsidP="00E97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B4A4D" w14:textId="77777777" w:rsidR="003641A1" w:rsidRDefault="003641A1" w:rsidP="00E97815">
      <w:pPr>
        <w:spacing w:after="0" w:line="240" w:lineRule="auto"/>
      </w:pPr>
      <w:r>
        <w:separator/>
      </w:r>
    </w:p>
  </w:footnote>
  <w:footnote w:type="continuationSeparator" w:id="0">
    <w:p w14:paraId="0B856D6C" w14:textId="77777777" w:rsidR="003641A1" w:rsidRDefault="003641A1" w:rsidP="00E978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F4901"/>
    <w:multiLevelType w:val="hybridMultilevel"/>
    <w:tmpl w:val="BF801C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A02"/>
    <w:rsid w:val="00001740"/>
    <w:rsid w:val="00046907"/>
    <w:rsid w:val="00061BBA"/>
    <w:rsid w:val="000A5341"/>
    <w:rsid w:val="000D4002"/>
    <w:rsid w:val="000E1653"/>
    <w:rsid w:val="001301CF"/>
    <w:rsid w:val="0014006D"/>
    <w:rsid w:val="00153B11"/>
    <w:rsid w:val="00153C44"/>
    <w:rsid w:val="001603D1"/>
    <w:rsid w:val="00192CE3"/>
    <w:rsid w:val="001A66F6"/>
    <w:rsid w:val="001E3DB3"/>
    <w:rsid w:val="001E3EF8"/>
    <w:rsid w:val="001F18C6"/>
    <w:rsid w:val="00216001"/>
    <w:rsid w:val="00240532"/>
    <w:rsid w:val="00275F5E"/>
    <w:rsid w:val="002D457D"/>
    <w:rsid w:val="002D5A8D"/>
    <w:rsid w:val="003003EE"/>
    <w:rsid w:val="00321B75"/>
    <w:rsid w:val="00336914"/>
    <w:rsid w:val="003641A1"/>
    <w:rsid w:val="003757A6"/>
    <w:rsid w:val="00390B00"/>
    <w:rsid w:val="003C1DFF"/>
    <w:rsid w:val="003D2747"/>
    <w:rsid w:val="00435C92"/>
    <w:rsid w:val="004479CD"/>
    <w:rsid w:val="00491980"/>
    <w:rsid w:val="004A206D"/>
    <w:rsid w:val="004E3338"/>
    <w:rsid w:val="004E4EA6"/>
    <w:rsid w:val="004F2F43"/>
    <w:rsid w:val="004F5163"/>
    <w:rsid w:val="005179F9"/>
    <w:rsid w:val="00524C68"/>
    <w:rsid w:val="00531788"/>
    <w:rsid w:val="00566F4A"/>
    <w:rsid w:val="00576B4C"/>
    <w:rsid w:val="00581767"/>
    <w:rsid w:val="005867CD"/>
    <w:rsid w:val="00590079"/>
    <w:rsid w:val="0059308B"/>
    <w:rsid w:val="005954EC"/>
    <w:rsid w:val="005B2D12"/>
    <w:rsid w:val="005C22B8"/>
    <w:rsid w:val="005C70F5"/>
    <w:rsid w:val="005E5A8B"/>
    <w:rsid w:val="00617B94"/>
    <w:rsid w:val="006334F1"/>
    <w:rsid w:val="006526FD"/>
    <w:rsid w:val="006A14F9"/>
    <w:rsid w:val="006A6888"/>
    <w:rsid w:val="007408EF"/>
    <w:rsid w:val="00760B04"/>
    <w:rsid w:val="0078532C"/>
    <w:rsid w:val="00795808"/>
    <w:rsid w:val="0079794E"/>
    <w:rsid w:val="0080506B"/>
    <w:rsid w:val="00823D16"/>
    <w:rsid w:val="0083260B"/>
    <w:rsid w:val="00847EA4"/>
    <w:rsid w:val="008554A7"/>
    <w:rsid w:val="00857D72"/>
    <w:rsid w:val="00866427"/>
    <w:rsid w:val="00875519"/>
    <w:rsid w:val="00892467"/>
    <w:rsid w:val="009043BA"/>
    <w:rsid w:val="009303F3"/>
    <w:rsid w:val="0097030B"/>
    <w:rsid w:val="00976CC5"/>
    <w:rsid w:val="00980EF5"/>
    <w:rsid w:val="00985606"/>
    <w:rsid w:val="009B51F7"/>
    <w:rsid w:val="009E66B0"/>
    <w:rsid w:val="009F4E3C"/>
    <w:rsid w:val="00A0253A"/>
    <w:rsid w:val="00A04ABD"/>
    <w:rsid w:val="00A331B5"/>
    <w:rsid w:val="00A64B7C"/>
    <w:rsid w:val="00A82140"/>
    <w:rsid w:val="00B03C93"/>
    <w:rsid w:val="00B268AB"/>
    <w:rsid w:val="00B87A12"/>
    <w:rsid w:val="00B96F44"/>
    <w:rsid w:val="00BD3F25"/>
    <w:rsid w:val="00BE207D"/>
    <w:rsid w:val="00C26C4C"/>
    <w:rsid w:val="00C57469"/>
    <w:rsid w:val="00C61E31"/>
    <w:rsid w:val="00C628F7"/>
    <w:rsid w:val="00C67C0B"/>
    <w:rsid w:val="00CD023C"/>
    <w:rsid w:val="00CD3C1D"/>
    <w:rsid w:val="00CE4267"/>
    <w:rsid w:val="00CF63AC"/>
    <w:rsid w:val="00D01A02"/>
    <w:rsid w:val="00D16844"/>
    <w:rsid w:val="00D17C07"/>
    <w:rsid w:val="00D254A4"/>
    <w:rsid w:val="00D30F8A"/>
    <w:rsid w:val="00D44FA9"/>
    <w:rsid w:val="00D45FB1"/>
    <w:rsid w:val="00DE41AE"/>
    <w:rsid w:val="00E11946"/>
    <w:rsid w:val="00E30AAC"/>
    <w:rsid w:val="00E37F75"/>
    <w:rsid w:val="00E97815"/>
    <w:rsid w:val="00EB4491"/>
    <w:rsid w:val="00EC532A"/>
    <w:rsid w:val="00F432DE"/>
    <w:rsid w:val="00F5548C"/>
    <w:rsid w:val="00F6033C"/>
    <w:rsid w:val="00F715FE"/>
    <w:rsid w:val="00FE3A72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6BDD672E"/>
  <w15:docId w15:val="{A0B647B4-522C-4266-9682-D0F2F5E8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6F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01A0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44FA9"/>
    <w:pPr>
      <w:ind w:left="720"/>
      <w:contextualSpacing/>
    </w:pPr>
  </w:style>
  <w:style w:type="paragraph" w:styleId="a5">
    <w:name w:val="header"/>
    <w:basedOn w:val="a"/>
    <w:link w:val="a6"/>
    <w:uiPriority w:val="99"/>
    <w:rsid w:val="00E9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97815"/>
    <w:rPr>
      <w:rFonts w:cs="Times New Roman"/>
    </w:rPr>
  </w:style>
  <w:style w:type="paragraph" w:styleId="a7">
    <w:name w:val="footer"/>
    <w:basedOn w:val="a"/>
    <w:link w:val="a8"/>
    <w:uiPriority w:val="99"/>
    <w:rsid w:val="00E978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E97815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857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857D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84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moss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Качармин Е.С.</dc:creator>
  <cp:lastModifiedBy>Ященко Андрей Геннадьевич</cp:lastModifiedBy>
  <cp:revision>9</cp:revision>
  <cp:lastPrinted>2017-12-28T11:57:00Z</cp:lastPrinted>
  <dcterms:created xsi:type="dcterms:W3CDTF">2018-09-03T05:59:00Z</dcterms:created>
  <dcterms:modified xsi:type="dcterms:W3CDTF">2026-03-19T05:25:00Z</dcterms:modified>
</cp:coreProperties>
</file>